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CF48A" w14:textId="77777777" w:rsidR="00C60602" w:rsidRPr="001034D0" w:rsidRDefault="001034D0" w:rsidP="0029466A">
      <w:pPr>
        <w:rPr>
          <w:rFonts w:asciiTheme="minorHAnsi" w:hAnsiTheme="minorHAnsi"/>
          <w:szCs w:val="18"/>
          <w:lang w:eastAsia="da-DK"/>
        </w:rPr>
      </w:pPr>
      <w:r w:rsidRPr="001034D0">
        <w:rPr>
          <w:rFonts w:asciiTheme="minorHAnsi" w:hAnsiTheme="minorHAnsi"/>
          <w:b/>
          <w:szCs w:val="18"/>
          <w:lang w:eastAsia="da-DK"/>
        </w:rPr>
        <w:t>Skema 1</w:t>
      </w:r>
    </w:p>
    <w:p w14:paraId="6D3E4DE9" w14:textId="77777777" w:rsidR="001034D0" w:rsidRDefault="001034D0" w:rsidP="0029466A">
      <w:pPr>
        <w:rPr>
          <w:rFonts w:asciiTheme="minorHAnsi" w:hAnsiTheme="minorHAnsi"/>
          <w:sz w:val="22"/>
          <w:szCs w:val="18"/>
          <w:lang w:eastAsia="da-DK"/>
        </w:rPr>
      </w:pPr>
    </w:p>
    <w:p w14:paraId="0A3FE68C" w14:textId="77777777" w:rsidR="001034D0" w:rsidRDefault="001034D0" w:rsidP="001034D0">
      <w:pPr>
        <w:spacing w:line="288" w:lineRule="auto"/>
        <w:rPr>
          <w:rFonts w:asciiTheme="minorHAnsi" w:hAnsiTheme="minorHAnsi"/>
          <w:sz w:val="22"/>
          <w:szCs w:val="18"/>
          <w:lang w:eastAsia="da-DK"/>
        </w:rPr>
      </w:pPr>
      <w:r>
        <w:rPr>
          <w:rFonts w:asciiTheme="minorHAnsi" w:hAnsiTheme="minorHAnsi"/>
          <w:sz w:val="22"/>
          <w:szCs w:val="18"/>
          <w:lang w:eastAsia="da-DK"/>
        </w:rPr>
        <w:t xml:space="preserve">Udfyldes senest 1 måned efter sidste føring, dog senest 2 uger efter tømning eller 7 dage efter omrøring/udbringning eller efter det tidspunkt, hvor overdækningen er konstateret defekt. Sæt </w:t>
      </w:r>
      <w:r w:rsidRPr="001034D0">
        <w:rPr>
          <w:rFonts w:ascii="Comic Sans MS" w:hAnsi="Comic Sans MS"/>
          <w:b/>
          <w:sz w:val="22"/>
          <w:szCs w:val="18"/>
          <w:lang w:eastAsia="da-DK"/>
        </w:rPr>
        <w:t>X</w:t>
      </w:r>
      <w:r>
        <w:rPr>
          <w:rFonts w:asciiTheme="minorHAnsi" w:hAnsiTheme="minorHAnsi"/>
          <w:sz w:val="22"/>
          <w:szCs w:val="18"/>
          <w:lang w:eastAsia="da-DK"/>
        </w:rPr>
        <w:t xml:space="preserve"> ved ja eller nej og noter procent overflad med tilfredsstillende overdækning. Der skal ved vurderingen ses bort fra de nærmeste 3 m</w:t>
      </w:r>
      <w:r w:rsidRPr="001034D0">
        <w:rPr>
          <w:rFonts w:asciiTheme="minorHAnsi" w:hAnsiTheme="minorHAnsi"/>
          <w:sz w:val="22"/>
          <w:szCs w:val="18"/>
          <w:vertAlign w:val="superscript"/>
          <w:lang w:eastAsia="da-DK"/>
        </w:rPr>
        <w:t>2</w:t>
      </w:r>
      <w:r>
        <w:rPr>
          <w:rFonts w:asciiTheme="minorHAnsi" w:hAnsiTheme="minorHAnsi"/>
          <w:sz w:val="22"/>
          <w:szCs w:val="18"/>
          <w:lang w:eastAsia="da-DK"/>
        </w:rPr>
        <w:t xml:space="preserve"> ved indløb. Ved kryds ved et eller flere "nej" eller hvis overdækningen er under 100 % foretages reparation eller reetablering af den tætte overdækning og skema 2 udfyldes.</w:t>
      </w:r>
    </w:p>
    <w:p w14:paraId="507C48EC" w14:textId="77777777" w:rsidR="001034D0" w:rsidRDefault="001034D0" w:rsidP="001034D0">
      <w:pPr>
        <w:spacing w:line="288" w:lineRule="auto"/>
        <w:rPr>
          <w:rFonts w:asciiTheme="minorHAnsi" w:hAnsiTheme="minorHAnsi"/>
          <w:sz w:val="22"/>
          <w:szCs w:val="18"/>
          <w:lang w:eastAsia="da-DK"/>
        </w:rPr>
      </w:pPr>
    </w:p>
    <w:tbl>
      <w:tblPr>
        <w:tblStyle w:val="Tabel-Gitter"/>
        <w:tblW w:w="10204" w:type="dxa"/>
        <w:tblLayout w:type="fixed"/>
        <w:tblLook w:val="04A0" w:firstRow="1" w:lastRow="0" w:firstColumn="1" w:lastColumn="0" w:noHBand="0" w:noVBand="1"/>
      </w:tblPr>
      <w:tblGrid>
        <w:gridCol w:w="1132"/>
        <w:gridCol w:w="1077"/>
        <w:gridCol w:w="1078"/>
        <w:gridCol w:w="1077"/>
        <w:gridCol w:w="1077"/>
        <w:gridCol w:w="964"/>
        <w:gridCol w:w="964"/>
        <w:gridCol w:w="1644"/>
        <w:gridCol w:w="1191"/>
      </w:tblGrid>
      <w:tr w:rsidR="005050C6" w:rsidRPr="00FD7C5B" w14:paraId="7E0EE55B" w14:textId="77777777" w:rsidTr="005050C6">
        <w:trPr>
          <w:trHeight w:val="1700"/>
        </w:trPr>
        <w:tc>
          <w:tcPr>
            <w:tcW w:w="1132" w:type="dxa"/>
            <w:vMerge w:val="restart"/>
            <w:tcBorders>
              <w:bottom w:val="single" w:sz="12" w:space="0" w:color="auto"/>
            </w:tcBorders>
          </w:tcPr>
          <w:p w14:paraId="4B066B30" w14:textId="77777777" w:rsidR="005050C6" w:rsidRPr="00FD7C5B" w:rsidRDefault="005050C6" w:rsidP="00FD7C5B">
            <w:pPr>
              <w:rPr>
                <w:rFonts w:asciiTheme="minorHAnsi" w:hAnsiTheme="minorHAnsi"/>
                <w:sz w:val="22"/>
                <w:lang w:eastAsia="da-DK"/>
              </w:rPr>
            </w:pPr>
            <w:r w:rsidRPr="00FD7C5B">
              <w:rPr>
                <w:rFonts w:asciiTheme="minorHAnsi" w:hAnsiTheme="minorHAnsi"/>
                <w:sz w:val="22"/>
                <w:lang w:eastAsia="da-DK"/>
              </w:rPr>
              <w:t>Dato</w:t>
            </w:r>
          </w:p>
        </w:tc>
        <w:tc>
          <w:tcPr>
            <w:tcW w:w="2155" w:type="dxa"/>
            <w:gridSpan w:val="2"/>
          </w:tcPr>
          <w:p w14:paraId="504AE807" w14:textId="77777777" w:rsidR="005050C6" w:rsidRPr="00FD7C5B" w:rsidRDefault="005050C6" w:rsidP="00FD7C5B">
            <w:pPr>
              <w:rPr>
                <w:rFonts w:asciiTheme="minorHAnsi" w:hAnsiTheme="minorHAnsi"/>
                <w:sz w:val="22"/>
                <w:lang w:eastAsia="da-DK"/>
              </w:rPr>
            </w:pPr>
            <w:r w:rsidRPr="00934285">
              <w:rPr>
                <w:rFonts w:asciiTheme="minorHAnsi" w:hAnsiTheme="minorHAnsi"/>
                <w:b/>
                <w:sz w:val="22"/>
                <w:lang w:eastAsia="da-DK"/>
              </w:rPr>
              <w:t>Kun ved naturligt flydelag:</w:t>
            </w:r>
            <w:r w:rsidRPr="00FD7C5B">
              <w:rPr>
                <w:rFonts w:asciiTheme="minorHAnsi" w:hAnsiTheme="minorHAnsi"/>
                <w:sz w:val="22"/>
                <w:lang w:eastAsia="da-DK"/>
              </w:rPr>
              <w:br/>
              <w:t>Er flydelaget skorpet og fri for sprækker med blank gylleoverflade?</w:t>
            </w:r>
          </w:p>
        </w:tc>
        <w:tc>
          <w:tcPr>
            <w:tcW w:w="2154" w:type="dxa"/>
            <w:gridSpan w:val="2"/>
          </w:tcPr>
          <w:p w14:paraId="64B43B58" w14:textId="77777777" w:rsidR="005050C6" w:rsidRPr="00FD7C5B" w:rsidRDefault="005050C6" w:rsidP="00FD7C5B">
            <w:pPr>
              <w:rPr>
                <w:rFonts w:asciiTheme="minorHAnsi" w:hAnsiTheme="minorHAnsi"/>
                <w:sz w:val="22"/>
                <w:lang w:eastAsia="da-DK"/>
              </w:rPr>
            </w:pPr>
            <w:r w:rsidRPr="00FD7C5B">
              <w:rPr>
                <w:rFonts w:asciiTheme="minorHAnsi" w:hAnsiTheme="minorHAnsi"/>
                <w:sz w:val="22"/>
                <w:lang w:eastAsia="da-DK"/>
              </w:rPr>
              <w:t>Er overdækningen tæt og sammenhængende samt stabil i blæsevejr?</w:t>
            </w:r>
          </w:p>
        </w:tc>
        <w:tc>
          <w:tcPr>
            <w:tcW w:w="1928" w:type="dxa"/>
            <w:gridSpan w:val="2"/>
          </w:tcPr>
          <w:p w14:paraId="715580E6" w14:textId="77777777" w:rsidR="005050C6" w:rsidRPr="00FD7C5B" w:rsidRDefault="005050C6" w:rsidP="00934285">
            <w:pPr>
              <w:rPr>
                <w:rFonts w:asciiTheme="minorHAnsi" w:hAnsiTheme="minorHAnsi"/>
                <w:sz w:val="22"/>
                <w:lang w:eastAsia="da-DK"/>
              </w:rPr>
            </w:pPr>
            <w:r w:rsidRPr="00FD7C5B">
              <w:rPr>
                <w:rFonts w:asciiTheme="minorHAnsi" w:hAnsiTheme="minorHAnsi"/>
                <w:sz w:val="22"/>
                <w:lang w:eastAsia="da-DK"/>
              </w:rPr>
              <w:t xml:space="preserve">Har </w:t>
            </w:r>
            <w:r>
              <w:rPr>
                <w:rFonts w:asciiTheme="minorHAnsi" w:hAnsiTheme="minorHAnsi"/>
                <w:sz w:val="22"/>
                <w:lang w:eastAsia="da-DK"/>
              </w:rPr>
              <w:t>o</w:t>
            </w:r>
            <w:r w:rsidRPr="00FD7C5B">
              <w:rPr>
                <w:rFonts w:asciiTheme="minorHAnsi" w:hAnsiTheme="minorHAnsi"/>
                <w:sz w:val="22"/>
                <w:lang w:eastAsia="da-DK"/>
              </w:rPr>
              <w:t xml:space="preserve">verdækningen </w:t>
            </w:r>
            <w:r>
              <w:rPr>
                <w:rFonts w:asciiTheme="minorHAnsi" w:hAnsiTheme="minorHAnsi"/>
                <w:sz w:val="22"/>
                <w:lang w:eastAsia="da-DK"/>
              </w:rPr>
              <w:br/>
            </w:r>
            <w:r w:rsidRPr="00FD7C5B">
              <w:rPr>
                <w:rFonts w:asciiTheme="minorHAnsi" w:hAnsiTheme="minorHAnsi"/>
                <w:sz w:val="22"/>
                <w:lang w:eastAsia="da-DK"/>
              </w:rPr>
              <w:t xml:space="preserve">en tør overflade </w:t>
            </w:r>
            <w:r>
              <w:rPr>
                <w:rFonts w:asciiTheme="minorHAnsi" w:hAnsiTheme="minorHAnsi"/>
                <w:sz w:val="22"/>
                <w:lang w:eastAsia="da-DK"/>
              </w:rPr>
              <w:br/>
            </w:r>
            <w:r w:rsidRPr="00FD7C5B">
              <w:rPr>
                <w:rFonts w:asciiTheme="minorHAnsi" w:hAnsiTheme="minorHAnsi"/>
                <w:sz w:val="22"/>
                <w:lang w:eastAsia="da-DK"/>
              </w:rPr>
              <w:t>(i tørvejr)?</w:t>
            </w:r>
          </w:p>
        </w:tc>
        <w:tc>
          <w:tcPr>
            <w:tcW w:w="1644" w:type="dxa"/>
            <w:vMerge w:val="restart"/>
          </w:tcPr>
          <w:p w14:paraId="783EE0E7" w14:textId="77777777" w:rsidR="005050C6" w:rsidRPr="00FD7C5B" w:rsidRDefault="005050C6" w:rsidP="00FD7C5B">
            <w:pPr>
              <w:rPr>
                <w:rFonts w:asciiTheme="minorHAnsi" w:hAnsiTheme="minorHAnsi"/>
                <w:sz w:val="22"/>
                <w:lang w:eastAsia="da-DK"/>
              </w:rPr>
            </w:pPr>
            <w:r w:rsidRPr="00FD7C5B">
              <w:rPr>
                <w:rFonts w:asciiTheme="minorHAnsi" w:hAnsiTheme="minorHAnsi"/>
                <w:sz w:val="22"/>
                <w:lang w:eastAsia="da-DK"/>
              </w:rPr>
              <w:t>Noter pct. overflade med tilfredsstillende overdækning</w:t>
            </w:r>
          </w:p>
        </w:tc>
        <w:tc>
          <w:tcPr>
            <w:tcW w:w="1191" w:type="dxa"/>
            <w:vMerge w:val="restart"/>
          </w:tcPr>
          <w:p w14:paraId="1F46E6BF" w14:textId="77777777" w:rsidR="005050C6" w:rsidRPr="00FD7C5B" w:rsidRDefault="005050C6" w:rsidP="00FD7C5B">
            <w:pPr>
              <w:rPr>
                <w:rFonts w:asciiTheme="minorHAnsi" w:hAnsiTheme="minorHAnsi"/>
                <w:sz w:val="22"/>
                <w:lang w:eastAsia="da-DK"/>
              </w:rPr>
            </w:pPr>
            <w:r w:rsidRPr="00FD7C5B">
              <w:rPr>
                <w:rFonts w:asciiTheme="minorHAnsi" w:hAnsiTheme="minorHAnsi"/>
                <w:sz w:val="22"/>
                <w:lang w:eastAsia="da-DK"/>
              </w:rPr>
              <w:t>Eventuel henvisning til række nr. på skema 2</w:t>
            </w:r>
          </w:p>
        </w:tc>
      </w:tr>
      <w:tr w:rsidR="005050C6" w:rsidRPr="00FD7C5B" w14:paraId="127644A7" w14:textId="77777777" w:rsidTr="005050C6"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1C81C833" w14:textId="77777777" w:rsidR="005050C6" w:rsidRPr="00FD7C5B" w:rsidRDefault="005050C6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</w:tcPr>
          <w:p w14:paraId="39EA14FC" w14:textId="77777777" w:rsidR="005050C6" w:rsidRPr="00FD7C5B" w:rsidRDefault="005050C6" w:rsidP="00934285">
            <w:pPr>
              <w:spacing w:line="288" w:lineRule="auto"/>
              <w:jc w:val="center"/>
              <w:rPr>
                <w:rFonts w:asciiTheme="minorHAnsi" w:hAnsiTheme="minorHAnsi"/>
                <w:sz w:val="22"/>
                <w:lang w:eastAsia="da-DK"/>
              </w:rPr>
            </w:pPr>
            <w:r w:rsidRPr="00FD7C5B">
              <w:rPr>
                <w:rFonts w:asciiTheme="minorHAnsi" w:hAnsiTheme="minorHAnsi"/>
                <w:sz w:val="22"/>
                <w:lang w:eastAsia="da-DK"/>
              </w:rPr>
              <w:t>Ja</w:t>
            </w:r>
          </w:p>
        </w:tc>
        <w:tc>
          <w:tcPr>
            <w:tcW w:w="1078" w:type="dxa"/>
            <w:tcBorders>
              <w:bottom w:val="single" w:sz="12" w:space="0" w:color="auto"/>
            </w:tcBorders>
          </w:tcPr>
          <w:p w14:paraId="6433D3D2" w14:textId="77777777" w:rsidR="005050C6" w:rsidRPr="00FD7C5B" w:rsidRDefault="005050C6" w:rsidP="00934285">
            <w:pPr>
              <w:spacing w:line="288" w:lineRule="auto"/>
              <w:jc w:val="center"/>
              <w:rPr>
                <w:rFonts w:asciiTheme="minorHAnsi" w:hAnsiTheme="minorHAnsi"/>
                <w:sz w:val="22"/>
                <w:lang w:eastAsia="da-DK"/>
              </w:rPr>
            </w:pPr>
            <w:r w:rsidRPr="00FD7C5B">
              <w:rPr>
                <w:rFonts w:asciiTheme="minorHAnsi" w:hAnsiTheme="minorHAnsi"/>
                <w:sz w:val="22"/>
                <w:lang w:eastAsia="da-DK"/>
              </w:rPr>
              <w:t>Nej</w:t>
            </w:r>
          </w:p>
        </w:tc>
        <w:tc>
          <w:tcPr>
            <w:tcW w:w="1077" w:type="dxa"/>
            <w:tcBorders>
              <w:bottom w:val="single" w:sz="12" w:space="0" w:color="auto"/>
            </w:tcBorders>
          </w:tcPr>
          <w:p w14:paraId="33521C0C" w14:textId="77777777" w:rsidR="005050C6" w:rsidRPr="00FD7C5B" w:rsidRDefault="005050C6" w:rsidP="00934285">
            <w:pPr>
              <w:spacing w:line="288" w:lineRule="auto"/>
              <w:jc w:val="center"/>
              <w:rPr>
                <w:rFonts w:asciiTheme="minorHAnsi" w:hAnsiTheme="minorHAnsi"/>
                <w:sz w:val="22"/>
                <w:lang w:eastAsia="da-DK"/>
              </w:rPr>
            </w:pPr>
            <w:r w:rsidRPr="00FD7C5B">
              <w:rPr>
                <w:rFonts w:asciiTheme="minorHAnsi" w:hAnsiTheme="minorHAnsi"/>
                <w:sz w:val="22"/>
                <w:lang w:eastAsia="da-DK"/>
              </w:rPr>
              <w:t>Ja</w:t>
            </w:r>
          </w:p>
        </w:tc>
        <w:tc>
          <w:tcPr>
            <w:tcW w:w="1077" w:type="dxa"/>
            <w:tcBorders>
              <w:bottom w:val="single" w:sz="12" w:space="0" w:color="auto"/>
            </w:tcBorders>
          </w:tcPr>
          <w:p w14:paraId="700ABC64" w14:textId="77777777" w:rsidR="005050C6" w:rsidRPr="00FD7C5B" w:rsidRDefault="005050C6" w:rsidP="00934285">
            <w:pPr>
              <w:spacing w:line="288" w:lineRule="auto"/>
              <w:jc w:val="center"/>
              <w:rPr>
                <w:rFonts w:asciiTheme="minorHAnsi" w:hAnsiTheme="minorHAnsi"/>
                <w:sz w:val="22"/>
                <w:lang w:eastAsia="da-DK"/>
              </w:rPr>
            </w:pPr>
            <w:r w:rsidRPr="00FD7C5B">
              <w:rPr>
                <w:rFonts w:asciiTheme="minorHAnsi" w:hAnsiTheme="minorHAnsi"/>
                <w:sz w:val="22"/>
                <w:lang w:eastAsia="da-DK"/>
              </w:rPr>
              <w:t>Nej</w:t>
            </w:r>
          </w:p>
        </w:tc>
        <w:tc>
          <w:tcPr>
            <w:tcW w:w="964" w:type="dxa"/>
            <w:tcBorders>
              <w:bottom w:val="single" w:sz="12" w:space="0" w:color="auto"/>
            </w:tcBorders>
          </w:tcPr>
          <w:p w14:paraId="66EA45D5" w14:textId="77777777" w:rsidR="005050C6" w:rsidRPr="00FD7C5B" w:rsidRDefault="005050C6" w:rsidP="00934285">
            <w:pPr>
              <w:spacing w:line="288" w:lineRule="auto"/>
              <w:jc w:val="center"/>
              <w:rPr>
                <w:rFonts w:asciiTheme="minorHAnsi" w:hAnsiTheme="minorHAnsi"/>
                <w:sz w:val="22"/>
                <w:lang w:eastAsia="da-DK"/>
              </w:rPr>
            </w:pPr>
            <w:r w:rsidRPr="00FD7C5B">
              <w:rPr>
                <w:rFonts w:asciiTheme="minorHAnsi" w:hAnsiTheme="minorHAnsi"/>
                <w:sz w:val="22"/>
                <w:lang w:eastAsia="da-DK"/>
              </w:rPr>
              <w:t>Ja</w:t>
            </w:r>
          </w:p>
        </w:tc>
        <w:tc>
          <w:tcPr>
            <w:tcW w:w="964" w:type="dxa"/>
            <w:tcBorders>
              <w:bottom w:val="single" w:sz="12" w:space="0" w:color="auto"/>
            </w:tcBorders>
          </w:tcPr>
          <w:p w14:paraId="4485DFCF" w14:textId="77777777" w:rsidR="005050C6" w:rsidRPr="00FD7C5B" w:rsidRDefault="005050C6" w:rsidP="00934285">
            <w:pPr>
              <w:spacing w:line="288" w:lineRule="auto"/>
              <w:jc w:val="center"/>
              <w:rPr>
                <w:rFonts w:asciiTheme="minorHAnsi" w:hAnsiTheme="minorHAnsi"/>
                <w:sz w:val="22"/>
                <w:lang w:eastAsia="da-DK"/>
              </w:rPr>
            </w:pPr>
            <w:r w:rsidRPr="00FD7C5B">
              <w:rPr>
                <w:rFonts w:asciiTheme="minorHAnsi" w:hAnsiTheme="minorHAnsi"/>
                <w:sz w:val="22"/>
                <w:lang w:eastAsia="da-DK"/>
              </w:rPr>
              <w:t>Nej</w:t>
            </w:r>
          </w:p>
        </w:tc>
        <w:tc>
          <w:tcPr>
            <w:tcW w:w="1644" w:type="dxa"/>
            <w:vMerge/>
            <w:tcBorders>
              <w:bottom w:val="single" w:sz="12" w:space="0" w:color="auto"/>
            </w:tcBorders>
          </w:tcPr>
          <w:p w14:paraId="5EE7E376" w14:textId="77777777" w:rsidR="005050C6" w:rsidRPr="00FD7C5B" w:rsidRDefault="005050C6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010E08DA" w14:textId="77777777" w:rsidR="005050C6" w:rsidRPr="00FD7C5B" w:rsidRDefault="005050C6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</w:tr>
      <w:tr w:rsidR="00934285" w:rsidRPr="00FD7C5B" w14:paraId="2AB90ABF" w14:textId="77777777" w:rsidTr="005050C6">
        <w:tc>
          <w:tcPr>
            <w:tcW w:w="1132" w:type="dxa"/>
            <w:tcBorders>
              <w:top w:val="single" w:sz="12" w:space="0" w:color="auto"/>
            </w:tcBorders>
          </w:tcPr>
          <w:p w14:paraId="5E3469A6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</w:tcPr>
          <w:p w14:paraId="1BC5E660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8" w:type="dxa"/>
            <w:tcBorders>
              <w:top w:val="single" w:sz="12" w:space="0" w:color="auto"/>
            </w:tcBorders>
          </w:tcPr>
          <w:p w14:paraId="1223C399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</w:tcPr>
          <w:p w14:paraId="01138C71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</w:tcPr>
          <w:p w14:paraId="65FF85F1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</w:tcPr>
          <w:p w14:paraId="16C265EA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</w:tcPr>
          <w:p w14:paraId="3ACC8E83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644" w:type="dxa"/>
            <w:tcBorders>
              <w:top w:val="single" w:sz="12" w:space="0" w:color="auto"/>
            </w:tcBorders>
          </w:tcPr>
          <w:p w14:paraId="5483FC86" w14:textId="77777777" w:rsidR="001034D0" w:rsidRPr="00FD7C5B" w:rsidRDefault="001034D0" w:rsidP="001034D0">
            <w:pPr>
              <w:spacing w:line="288" w:lineRule="auto"/>
              <w:jc w:val="right"/>
              <w:rPr>
                <w:rFonts w:asciiTheme="minorHAnsi" w:hAnsiTheme="minorHAnsi"/>
                <w:sz w:val="22"/>
                <w:lang w:eastAsia="da-DK"/>
              </w:rPr>
            </w:pPr>
            <w:r w:rsidRPr="00FD7C5B">
              <w:rPr>
                <w:rFonts w:asciiTheme="minorHAnsi" w:hAnsiTheme="minorHAnsi"/>
                <w:sz w:val="22"/>
                <w:lang w:eastAsia="da-DK"/>
              </w:rPr>
              <w:t>%</w:t>
            </w:r>
          </w:p>
        </w:tc>
        <w:tc>
          <w:tcPr>
            <w:tcW w:w="1191" w:type="dxa"/>
            <w:tcBorders>
              <w:top w:val="single" w:sz="12" w:space="0" w:color="auto"/>
            </w:tcBorders>
          </w:tcPr>
          <w:p w14:paraId="667B7EB6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</w:tr>
      <w:tr w:rsidR="00934285" w:rsidRPr="00FD7C5B" w14:paraId="51816727" w14:textId="77777777" w:rsidTr="005050C6">
        <w:tc>
          <w:tcPr>
            <w:tcW w:w="1132" w:type="dxa"/>
          </w:tcPr>
          <w:p w14:paraId="17DE1A2E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3E9F138E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8" w:type="dxa"/>
          </w:tcPr>
          <w:p w14:paraId="77BDF4F1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4D6AB0E5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11111809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57D3D8C0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752F2287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644" w:type="dxa"/>
          </w:tcPr>
          <w:p w14:paraId="2C4C7AA6" w14:textId="77777777" w:rsidR="001034D0" w:rsidRPr="00FD7C5B" w:rsidRDefault="001034D0" w:rsidP="001034D0">
            <w:pPr>
              <w:spacing w:line="288" w:lineRule="auto"/>
              <w:jc w:val="right"/>
              <w:rPr>
                <w:rFonts w:asciiTheme="minorHAnsi" w:hAnsiTheme="minorHAnsi"/>
                <w:sz w:val="22"/>
                <w:lang w:eastAsia="da-DK"/>
              </w:rPr>
            </w:pPr>
            <w:r w:rsidRPr="00FD7C5B">
              <w:rPr>
                <w:rFonts w:asciiTheme="minorHAnsi" w:hAnsiTheme="minorHAnsi"/>
                <w:sz w:val="22"/>
                <w:lang w:eastAsia="da-DK"/>
              </w:rPr>
              <w:t>%</w:t>
            </w:r>
          </w:p>
        </w:tc>
        <w:tc>
          <w:tcPr>
            <w:tcW w:w="1191" w:type="dxa"/>
          </w:tcPr>
          <w:p w14:paraId="0D09F179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</w:tr>
      <w:tr w:rsidR="00934285" w:rsidRPr="00FD7C5B" w14:paraId="0BB4AE7F" w14:textId="77777777" w:rsidTr="005050C6">
        <w:tc>
          <w:tcPr>
            <w:tcW w:w="1132" w:type="dxa"/>
          </w:tcPr>
          <w:p w14:paraId="6C5F25D9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193BD824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8" w:type="dxa"/>
          </w:tcPr>
          <w:p w14:paraId="27DF9C8B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48855491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3E0A10DF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23361ED1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6E490FAA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644" w:type="dxa"/>
          </w:tcPr>
          <w:p w14:paraId="03EAE180" w14:textId="77777777" w:rsidR="001034D0" w:rsidRPr="00FD7C5B" w:rsidRDefault="001034D0" w:rsidP="001034D0">
            <w:pPr>
              <w:spacing w:line="288" w:lineRule="auto"/>
              <w:jc w:val="right"/>
              <w:rPr>
                <w:rFonts w:asciiTheme="minorHAnsi" w:hAnsiTheme="minorHAnsi"/>
                <w:sz w:val="22"/>
                <w:lang w:eastAsia="da-DK"/>
              </w:rPr>
            </w:pPr>
            <w:r w:rsidRPr="00FD7C5B">
              <w:rPr>
                <w:rFonts w:asciiTheme="minorHAnsi" w:hAnsiTheme="minorHAnsi"/>
                <w:sz w:val="22"/>
                <w:lang w:eastAsia="da-DK"/>
              </w:rPr>
              <w:t>%</w:t>
            </w:r>
          </w:p>
        </w:tc>
        <w:tc>
          <w:tcPr>
            <w:tcW w:w="1191" w:type="dxa"/>
          </w:tcPr>
          <w:p w14:paraId="64D99EF9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</w:tr>
      <w:tr w:rsidR="00934285" w:rsidRPr="00FD7C5B" w14:paraId="459FBB7C" w14:textId="77777777" w:rsidTr="005050C6">
        <w:tc>
          <w:tcPr>
            <w:tcW w:w="1132" w:type="dxa"/>
          </w:tcPr>
          <w:p w14:paraId="2D96F12A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12AEA67C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8" w:type="dxa"/>
          </w:tcPr>
          <w:p w14:paraId="5135AECC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137FBA74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2620AEA9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4ED95DEA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03F4AFA8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644" w:type="dxa"/>
          </w:tcPr>
          <w:p w14:paraId="5D0364BF" w14:textId="77777777" w:rsidR="001034D0" w:rsidRPr="00FD7C5B" w:rsidRDefault="001034D0" w:rsidP="001034D0">
            <w:pPr>
              <w:spacing w:line="288" w:lineRule="auto"/>
              <w:jc w:val="right"/>
              <w:rPr>
                <w:rFonts w:asciiTheme="minorHAnsi" w:hAnsiTheme="minorHAnsi"/>
                <w:sz w:val="22"/>
                <w:lang w:eastAsia="da-DK"/>
              </w:rPr>
            </w:pPr>
            <w:r w:rsidRPr="00FD7C5B">
              <w:rPr>
                <w:rFonts w:asciiTheme="minorHAnsi" w:hAnsiTheme="minorHAnsi"/>
                <w:sz w:val="22"/>
                <w:lang w:eastAsia="da-DK"/>
              </w:rPr>
              <w:t>%</w:t>
            </w:r>
          </w:p>
        </w:tc>
        <w:tc>
          <w:tcPr>
            <w:tcW w:w="1191" w:type="dxa"/>
          </w:tcPr>
          <w:p w14:paraId="663CCD60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</w:tr>
      <w:tr w:rsidR="00934285" w:rsidRPr="00FD7C5B" w14:paraId="67E8F884" w14:textId="77777777" w:rsidTr="005050C6">
        <w:tc>
          <w:tcPr>
            <w:tcW w:w="1132" w:type="dxa"/>
          </w:tcPr>
          <w:p w14:paraId="1BE85532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3B192E24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8" w:type="dxa"/>
          </w:tcPr>
          <w:p w14:paraId="500BDFC9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72951183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5BCDB338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7D614315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1757715F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644" w:type="dxa"/>
          </w:tcPr>
          <w:p w14:paraId="10A4FCFE" w14:textId="77777777" w:rsidR="001034D0" w:rsidRPr="00FD7C5B" w:rsidRDefault="001034D0" w:rsidP="001034D0">
            <w:pPr>
              <w:spacing w:line="288" w:lineRule="auto"/>
              <w:jc w:val="right"/>
              <w:rPr>
                <w:rFonts w:asciiTheme="minorHAnsi" w:hAnsiTheme="minorHAnsi"/>
                <w:sz w:val="22"/>
                <w:lang w:eastAsia="da-DK"/>
              </w:rPr>
            </w:pPr>
            <w:r w:rsidRPr="00FD7C5B">
              <w:rPr>
                <w:rFonts w:asciiTheme="minorHAnsi" w:hAnsiTheme="minorHAnsi"/>
                <w:sz w:val="22"/>
                <w:lang w:eastAsia="da-DK"/>
              </w:rPr>
              <w:t>%</w:t>
            </w:r>
          </w:p>
        </w:tc>
        <w:tc>
          <w:tcPr>
            <w:tcW w:w="1191" w:type="dxa"/>
          </w:tcPr>
          <w:p w14:paraId="248A4796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</w:tr>
      <w:tr w:rsidR="00934285" w:rsidRPr="00FD7C5B" w14:paraId="15B52799" w14:textId="77777777" w:rsidTr="005050C6">
        <w:tc>
          <w:tcPr>
            <w:tcW w:w="1132" w:type="dxa"/>
          </w:tcPr>
          <w:p w14:paraId="6F92D48A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6EF0A43F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8" w:type="dxa"/>
          </w:tcPr>
          <w:p w14:paraId="20D9F74E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64F12CE5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13544AED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23CB11A2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40703BC8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644" w:type="dxa"/>
          </w:tcPr>
          <w:p w14:paraId="2CB24FE2" w14:textId="77777777" w:rsidR="001034D0" w:rsidRPr="00FD7C5B" w:rsidRDefault="001034D0" w:rsidP="001034D0">
            <w:pPr>
              <w:spacing w:line="288" w:lineRule="auto"/>
              <w:jc w:val="right"/>
              <w:rPr>
                <w:rFonts w:asciiTheme="minorHAnsi" w:hAnsiTheme="minorHAnsi"/>
                <w:sz w:val="22"/>
                <w:lang w:eastAsia="da-DK"/>
              </w:rPr>
            </w:pPr>
            <w:r w:rsidRPr="00FD7C5B">
              <w:rPr>
                <w:rFonts w:asciiTheme="minorHAnsi" w:hAnsiTheme="minorHAnsi"/>
                <w:sz w:val="22"/>
                <w:lang w:eastAsia="da-DK"/>
              </w:rPr>
              <w:t>%</w:t>
            </w:r>
          </w:p>
        </w:tc>
        <w:tc>
          <w:tcPr>
            <w:tcW w:w="1191" w:type="dxa"/>
          </w:tcPr>
          <w:p w14:paraId="4FAF5DFA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</w:tr>
      <w:tr w:rsidR="00934285" w:rsidRPr="00FD7C5B" w14:paraId="31EFC73E" w14:textId="77777777" w:rsidTr="005050C6">
        <w:tc>
          <w:tcPr>
            <w:tcW w:w="1132" w:type="dxa"/>
          </w:tcPr>
          <w:p w14:paraId="61BCE203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2637673B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8" w:type="dxa"/>
          </w:tcPr>
          <w:p w14:paraId="3680099E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68FDBB4D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69076F0F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5D3C767A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739A12F7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644" w:type="dxa"/>
          </w:tcPr>
          <w:p w14:paraId="78D6761A" w14:textId="77777777" w:rsidR="001034D0" w:rsidRPr="00FD7C5B" w:rsidRDefault="001034D0" w:rsidP="001034D0">
            <w:pPr>
              <w:spacing w:line="288" w:lineRule="auto"/>
              <w:jc w:val="right"/>
              <w:rPr>
                <w:rFonts w:asciiTheme="minorHAnsi" w:hAnsiTheme="minorHAnsi"/>
                <w:sz w:val="22"/>
                <w:lang w:eastAsia="da-DK"/>
              </w:rPr>
            </w:pPr>
            <w:r w:rsidRPr="00FD7C5B">
              <w:rPr>
                <w:rFonts w:asciiTheme="minorHAnsi" w:hAnsiTheme="minorHAnsi"/>
                <w:sz w:val="22"/>
                <w:lang w:eastAsia="da-DK"/>
              </w:rPr>
              <w:t>%</w:t>
            </w:r>
          </w:p>
        </w:tc>
        <w:tc>
          <w:tcPr>
            <w:tcW w:w="1191" w:type="dxa"/>
          </w:tcPr>
          <w:p w14:paraId="567DC4B2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</w:tr>
      <w:tr w:rsidR="00934285" w:rsidRPr="00FD7C5B" w14:paraId="57D9D819" w14:textId="77777777" w:rsidTr="005050C6">
        <w:tc>
          <w:tcPr>
            <w:tcW w:w="1132" w:type="dxa"/>
          </w:tcPr>
          <w:p w14:paraId="56BB628C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6DC08A92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8" w:type="dxa"/>
          </w:tcPr>
          <w:p w14:paraId="0E90EA98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68847DE4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3DDE8844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1D1E7CE2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35A9BE52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644" w:type="dxa"/>
          </w:tcPr>
          <w:p w14:paraId="4BF72FEC" w14:textId="77777777" w:rsidR="001034D0" w:rsidRPr="00FD7C5B" w:rsidRDefault="001034D0" w:rsidP="001034D0">
            <w:pPr>
              <w:spacing w:line="288" w:lineRule="auto"/>
              <w:jc w:val="right"/>
              <w:rPr>
                <w:rFonts w:asciiTheme="minorHAnsi" w:hAnsiTheme="minorHAnsi"/>
                <w:sz w:val="22"/>
                <w:lang w:eastAsia="da-DK"/>
              </w:rPr>
            </w:pPr>
            <w:r w:rsidRPr="00FD7C5B">
              <w:rPr>
                <w:rFonts w:asciiTheme="minorHAnsi" w:hAnsiTheme="minorHAnsi"/>
                <w:sz w:val="22"/>
                <w:lang w:eastAsia="da-DK"/>
              </w:rPr>
              <w:t>%</w:t>
            </w:r>
          </w:p>
        </w:tc>
        <w:tc>
          <w:tcPr>
            <w:tcW w:w="1191" w:type="dxa"/>
          </w:tcPr>
          <w:p w14:paraId="64F64C4B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</w:tr>
      <w:tr w:rsidR="00934285" w:rsidRPr="00FD7C5B" w14:paraId="3E1161E5" w14:textId="77777777" w:rsidTr="005050C6">
        <w:tc>
          <w:tcPr>
            <w:tcW w:w="1132" w:type="dxa"/>
          </w:tcPr>
          <w:p w14:paraId="5B4424C7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6043BD22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8" w:type="dxa"/>
          </w:tcPr>
          <w:p w14:paraId="21BBAF33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383CF5F2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15B40428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361031B2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264F583A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644" w:type="dxa"/>
          </w:tcPr>
          <w:p w14:paraId="4CF86563" w14:textId="77777777" w:rsidR="001034D0" w:rsidRPr="00FD7C5B" w:rsidRDefault="001034D0" w:rsidP="001034D0">
            <w:pPr>
              <w:spacing w:line="288" w:lineRule="auto"/>
              <w:jc w:val="right"/>
              <w:rPr>
                <w:rFonts w:asciiTheme="minorHAnsi" w:hAnsiTheme="minorHAnsi"/>
                <w:sz w:val="22"/>
                <w:lang w:eastAsia="da-DK"/>
              </w:rPr>
            </w:pPr>
            <w:r w:rsidRPr="00FD7C5B">
              <w:rPr>
                <w:rFonts w:asciiTheme="minorHAnsi" w:hAnsiTheme="minorHAnsi"/>
                <w:sz w:val="22"/>
                <w:lang w:eastAsia="da-DK"/>
              </w:rPr>
              <w:t>%</w:t>
            </w:r>
          </w:p>
        </w:tc>
        <w:tc>
          <w:tcPr>
            <w:tcW w:w="1191" w:type="dxa"/>
          </w:tcPr>
          <w:p w14:paraId="70566945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</w:tr>
      <w:tr w:rsidR="00934285" w:rsidRPr="00FD7C5B" w14:paraId="43FE2C73" w14:textId="77777777" w:rsidTr="005050C6">
        <w:tc>
          <w:tcPr>
            <w:tcW w:w="1132" w:type="dxa"/>
          </w:tcPr>
          <w:p w14:paraId="3BE56256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69FA5668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8" w:type="dxa"/>
          </w:tcPr>
          <w:p w14:paraId="43D1B377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5EDEB458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20B98530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08374786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4BBFA54A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644" w:type="dxa"/>
          </w:tcPr>
          <w:p w14:paraId="1234D7E9" w14:textId="77777777" w:rsidR="001034D0" w:rsidRPr="00FD7C5B" w:rsidRDefault="001034D0" w:rsidP="001034D0">
            <w:pPr>
              <w:spacing w:line="288" w:lineRule="auto"/>
              <w:jc w:val="right"/>
              <w:rPr>
                <w:rFonts w:asciiTheme="minorHAnsi" w:hAnsiTheme="minorHAnsi"/>
                <w:sz w:val="22"/>
                <w:lang w:eastAsia="da-DK"/>
              </w:rPr>
            </w:pPr>
            <w:r w:rsidRPr="00FD7C5B">
              <w:rPr>
                <w:rFonts w:asciiTheme="minorHAnsi" w:hAnsiTheme="minorHAnsi"/>
                <w:sz w:val="22"/>
                <w:lang w:eastAsia="da-DK"/>
              </w:rPr>
              <w:t>%</w:t>
            </w:r>
          </w:p>
        </w:tc>
        <w:tc>
          <w:tcPr>
            <w:tcW w:w="1191" w:type="dxa"/>
          </w:tcPr>
          <w:p w14:paraId="104BB8D3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</w:tr>
      <w:tr w:rsidR="00934285" w:rsidRPr="00FD7C5B" w14:paraId="5BAFAC90" w14:textId="77777777" w:rsidTr="005050C6">
        <w:tc>
          <w:tcPr>
            <w:tcW w:w="1132" w:type="dxa"/>
          </w:tcPr>
          <w:p w14:paraId="08FC21A8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4BA3D065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8" w:type="dxa"/>
          </w:tcPr>
          <w:p w14:paraId="667E8C87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1FE20F15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3E694BA8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68883A41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4D2FC1BB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644" w:type="dxa"/>
          </w:tcPr>
          <w:p w14:paraId="3C27EEE9" w14:textId="77777777" w:rsidR="001034D0" w:rsidRPr="00FD7C5B" w:rsidRDefault="001034D0" w:rsidP="001034D0">
            <w:pPr>
              <w:spacing w:line="288" w:lineRule="auto"/>
              <w:jc w:val="right"/>
              <w:rPr>
                <w:rFonts w:asciiTheme="minorHAnsi" w:hAnsiTheme="minorHAnsi"/>
                <w:sz w:val="22"/>
                <w:lang w:eastAsia="da-DK"/>
              </w:rPr>
            </w:pPr>
            <w:r w:rsidRPr="00FD7C5B">
              <w:rPr>
                <w:rFonts w:asciiTheme="minorHAnsi" w:hAnsiTheme="minorHAnsi"/>
                <w:sz w:val="22"/>
                <w:lang w:eastAsia="da-DK"/>
              </w:rPr>
              <w:t>%</w:t>
            </w:r>
          </w:p>
        </w:tc>
        <w:tc>
          <w:tcPr>
            <w:tcW w:w="1191" w:type="dxa"/>
          </w:tcPr>
          <w:p w14:paraId="63054186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</w:tr>
      <w:tr w:rsidR="00934285" w:rsidRPr="00FD7C5B" w14:paraId="20A430B0" w14:textId="77777777" w:rsidTr="005050C6">
        <w:tc>
          <w:tcPr>
            <w:tcW w:w="1132" w:type="dxa"/>
          </w:tcPr>
          <w:p w14:paraId="7D7BE5F4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1531B316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8" w:type="dxa"/>
          </w:tcPr>
          <w:p w14:paraId="2EB006C5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32007AC0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5771E0A7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46C45CC1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76273C24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644" w:type="dxa"/>
          </w:tcPr>
          <w:p w14:paraId="5A3B1DB9" w14:textId="77777777" w:rsidR="001034D0" w:rsidRPr="00FD7C5B" w:rsidRDefault="001034D0" w:rsidP="001034D0">
            <w:pPr>
              <w:spacing w:line="288" w:lineRule="auto"/>
              <w:jc w:val="right"/>
              <w:rPr>
                <w:rFonts w:asciiTheme="minorHAnsi" w:hAnsiTheme="minorHAnsi"/>
                <w:sz w:val="22"/>
                <w:lang w:eastAsia="da-DK"/>
              </w:rPr>
            </w:pPr>
            <w:r w:rsidRPr="00FD7C5B">
              <w:rPr>
                <w:rFonts w:asciiTheme="minorHAnsi" w:hAnsiTheme="minorHAnsi"/>
                <w:sz w:val="22"/>
                <w:lang w:eastAsia="da-DK"/>
              </w:rPr>
              <w:t>%</w:t>
            </w:r>
          </w:p>
        </w:tc>
        <w:tc>
          <w:tcPr>
            <w:tcW w:w="1191" w:type="dxa"/>
          </w:tcPr>
          <w:p w14:paraId="28F02ABC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</w:tr>
      <w:tr w:rsidR="00934285" w:rsidRPr="00FD7C5B" w14:paraId="1793076D" w14:textId="77777777" w:rsidTr="005050C6">
        <w:tc>
          <w:tcPr>
            <w:tcW w:w="1132" w:type="dxa"/>
          </w:tcPr>
          <w:p w14:paraId="55EC80DD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6D188F93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8" w:type="dxa"/>
          </w:tcPr>
          <w:p w14:paraId="6248ECD1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22B1F5DA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20318390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2690FD36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234EC88D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644" w:type="dxa"/>
          </w:tcPr>
          <w:p w14:paraId="20708B16" w14:textId="77777777" w:rsidR="001034D0" w:rsidRPr="00FD7C5B" w:rsidRDefault="001034D0" w:rsidP="001034D0">
            <w:pPr>
              <w:spacing w:line="288" w:lineRule="auto"/>
              <w:jc w:val="right"/>
              <w:rPr>
                <w:rFonts w:asciiTheme="minorHAnsi" w:hAnsiTheme="minorHAnsi"/>
                <w:sz w:val="22"/>
                <w:lang w:eastAsia="da-DK"/>
              </w:rPr>
            </w:pPr>
            <w:r w:rsidRPr="00FD7C5B">
              <w:rPr>
                <w:rFonts w:asciiTheme="minorHAnsi" w:hAnsiTheme="minorHAnsi"/>
                <w:sz w:val="22"/>
                <w:lang w:eastAsia="da-DK"/>
              </w:rPr>
              <w:t>%</w:t>
            </w:r>
          </w:p>
        </w:tc>
        <w:tc>
          <w:tcPr>
            <w:tcW w:w="1191" w:type="dxa"/>
          </w:tcPr>
          <w:p w14:paraId="189497DF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</w:tr>
      <w:tr w:rsidR="00934285" w:rsidRPr="00FD7C5B" w14:paraId="4487F466" w14:textId="77777777" w:rsidTr="005050C6">
        <w:tc>
          <w:tcPr>
            <w:tcW w:w="1132" w:type="dxa"/>
          </w:tcPr>
          <w:p w14:paraId="7E90AA06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0ED7A8AF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8" w:type="dxa"/>
          </w:tcPr>
          <w:p w14:paraId="026F08D6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78B2A340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782DC037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0E33F964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7AF32B18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644" w:type="dxa"/>
          </w:tcPr>
          <w:p w14:paraId="5DC939A5" w14:textId="77777777" w:rsidR="001034D0" w:rsidRPr="00FD7C5B" w:rsidRDefault="001034D0" w:rsidP="001034D0">
            <w:pPr>
              <w:spacing w:line="288" w:lineRule="auto"/>
              <w:jc w:val="right"/>
              <w:rPr>
                <w:rFonts w:asciiTheme="minorHAnsi" w:hAnsiTheme="minorHAnsi"/>
                <w:sz w:val="22"/>
                <w:lang w:eastAsia="da-DK"/>
              </w:rPr>
            </w:pPr>
            <w:r w:rsidRPr="00FD7C5B">
              <w:rPr>
                <w:rFonts w:asciiTheme="minorHAnsi" w:hAnsiTheme="minorHAnsi"/>
                <w:sz w:val="22"/>
                <w:lang w:eastAsia="da-DK"/>
              </w:rPr>
              <w:t>%</w:t>
            </w:r>
          </w:p>
        </w:tc>
        <w:tc>
          <w:tcPr>
            <w:tcW w:w="1191" w:type="dxa"/>
          </w:tcPr>
          <w:p w14:paraId="0BB54796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</w:tr>
      <w:tr w:rsidR="00934285" w:rsidRPr="00FD7C5B" w14:paraId="4CD28AE2" w14:textId="77777777" w:rsidTr="005050C6">
        <w:tc>
          <w:tcPr>
            <w:tcW w:w="1132" w:type="dxa"/>
          </w:tcPr>
          <w:p w14:paraId="2EB7BBA8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59A6E443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8" w:type="dxa"/>
          </w:tcPr>
          <w:p w14:paraId="728FBC13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0F2F07A9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1A45A175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7C4FCEC8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1CBCC139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644" w:type="dxa"/>
          </w:tcPr>
          <w:p w14:paraId="104D7736" w14:textId="77777777" w:rsidR="001034D0" w:rsidRPr="00FD7C5B" w:rsidRDefault="001034D0" w:rsidP="001034D0">
            <w:pPr>
              <w:spacing w:line="288" w:lineRule="auto"/>
              <w:jc w:val="right"/>
              <w:rPr>
                <w:rFonts w:asciiTheme="minorHAnsi" w:hAnsiTheme="minorHAnsi"/>
                <w:sz w:val="22"/>
                <w:lang w:eastAsia="da-DK"/>
              </w:rPr>
            </w:pPr>
            <w:r w:rsidRPr="00FD7C5B">
              <w:rPr>
                <w:rFonts w:asciiTheme="minorHAnsi" w:hAnsiTheme="minorHAnsi"/>
                <w:sz w:val="22"/>
                <w:lang w:eastAsia="da-DK"/>
              </w:rPr>
              <w:t>%</w:t>
            </w:r>
          </w:p>
        </w:tc>
        <w:tc>
          <w:tcPr>
            <w:tcW w:w="1191" w:type="dxa"/>
          </w:tcPr>
          <w:p w14:paraId="06E2FB62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</w:tr>
      <w:tr w:rsidR="00934285" w:rsidRPr="00FD7C5B" w14:paraId="4AF57D3F" w14:textId="77777777" w:rsidTr="005050C6">
        <w:tc>
          <w:tcPr>
            <w:tcW w:w="1132" w:type="dxa"/>
          </w:tcPr>
          <w:p w14:paraId="4426E75A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23864D13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8" w:type="dxa"/>
          </w:tcPr>
          <w:p w14:paraId="7247A286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4132D99A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56D2CA93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6FB25D3D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28AFE652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644" w:type="dxa"/>
          </w:tcPr>
          <w:p w14:paraId="7F23A6AF" w14:textId="77777777" w:rsidR="001034D0" w:rsidRPr="00FD7C5B" w:rsidRDefault="001034D0" w:rsidP="001034D0">
            <w:pPr>
              <w:spacing w:line="288" w:lineRule="auto"/>
              <w:jc w:val="right"/>
              <w:rPr>
                <w:rFonts w:asciiTheme="minorHAnsi" w:hAnsiTheme="minorHAnsi"/>
                <w:sz w:val="22"/>
                <w:lang w:eastAsia="da-DK"/>
              </w:rPr>
            </w:pPr>
            <w:r w:rsidRPr="00FD7C5B">
              <w:rPr>
                <w:rFonts w:asciiTheme="minorHAnsi" w:hAnsiTheme="minorHAnsi"/>
                <w:sz w:val="22"/>
                <w:lang w:eastAsia="da-DK"/>
              </w:rPr>
              <w:t>%</w:t>
            </w:r>
          </w:p>
        </w:tc>
        <w:tc>
          <w:tcPr>
            <w:tcW w:w="1191" w:type="dxa"/>
          </w:tcPr>
          <w:p w14:paraId="15BE920B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</w:tr>
      <w:tr w:rsidR="00934285" w:rsidRPr="00FD7C5B" w14:paraId="51CE3B51" w14:textId="77777777" w:rsidTr="005050C6">
        <w:tc>
          <w:tcPr>
            <w:tcW w:w="1132" w:type="dxa"/>
          </w:tcPr>
          <w:p w14:paraId="46D2BE24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1DD54645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8" w:type="dxa"/>
          </w:tcPr>
          <w:p w14:paraId="19F57AB8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79719A6A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163DCFD8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5C5B4458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3459CA9F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644" w:type="dxa"/>
          </w:tcPr>
          <w:p w14:paraId="73BF09C1" w14:textId="77777777" w:rsidR="001034D0" w:rsidRPr="00FD7C5B" w:rsidRDefault="001034D0" w:rsidP="001034D0">
            <w:pPr>
              <w:spacing w:line="288" w:lineRule="auto"/>
              <w:jc w:val="right"/>
              <w:rPr>
                <w:rFonts w:asciiTheme="minorHAnsi" w:hAnsiTheme="minorHAnsi"/>
                <w:sz w:val="22"/>
                <w:lang w:eastAsia="da-DK"/>
              </w:rPr>
            </w:pPr>
            <w:r w:rsidRPr="00FD7C5B">
              <w:rPr>
                <w:rFonts w:asciiTheme="minorHAnsi" w:hAnsiTheme="minorHAnsi"/>
                <w:sz w:val="22"/>
                <w:lang w:eastAsia="da-DK"/>
              </w:rPr>
              <w:t>%</w:t>
            </w:r>
          </w:p>
        </w:tc>
        <w:tc>
          <w:tcPr>
            <w:tcW w:w="1191" w:type="dxa"/>
          </w:tcPr>
          <w:p w14:paraId="02E622B5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</w:tr>
      <w:tr w:rsidR="00934285" w:rsidRPr="00FD7C5B" w14:paraId="39144FF0" w14:textId="77777777" w:rsidTr="005050C6">
        <w:tc>
          <w:tcPr>
            <w:tcW w:w="1132" w:type="dxa"/>
          </w:tcPr>
          <w:p w14:paraId="6FC669CB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29D579A6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8" w:type="dxa"/>
          </w:tcPr>
          <w:p w14:paraId="7DA8942B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47491EAC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5B2A796F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07818612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0F0125DA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644" w:type="dxa"/>
          </w:tcPr>
          <w:p w14:paraId="3A15D059" w14:textId="77777777" w:rsidR="001034D0" w:rsidRPr="00FD7C5B" w:rsidRDefault="001034D0" w:rsidP="001034D0">
            <w:pPr>
              <w:spacing w:line="288" w:lineRule="auto"/>
              <w:jc w:val="right"/>
              <w:rPr>
                <w:rFonts w:asciiTheme="minorHAnsi" w:hAnsiTheme="minorHAnsi"/>
                <w:sz w:val="22"/>
                <w:lang w:eastAsia="da-DK"/>
              </w:rPr>
            </w:pPr>
            <w:r w:rsidRPr="00FD7C5B">
              <w:rPr>
                <w:rFonts w:asciiTheme="minorHAnsi" w:hAnsiTheme="minorHAnsi"/>
                <w:sz w:val="22"/>
                <w:lang w:eastAsia="da-DK"/>
              </w:rPr>
              <w:t>%</w:t>
            </w:r>
          </w:p>
        </w:tc>
        <w:tc>
          <w:tcPr>
            <w:tcW w:w="1191" w:type="dxa"/>
          </w:tcPr>
          <w:p w14:paraId="71E6A9FD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</w:tr>
      <w:tr w:rsidR="00934285" w:rsidRPr="00FD7C5B" w14:paraId="3695C11C" w14:textId="77777777" w:rsidTr="005050C6">
        <w:tc>
          <w:tcPr>
            <w:tcW w:w="1132" w:type="dxa"/>
          </w:tcPr>
          <w:p w14:paraId="5B4B7BEF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79DE602E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8" w:type="dxa"/>
          </w:tcPr>
          <w:p w14:paraId="631CB52D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5F5F71E9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6BA1ED6E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3E1E837B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33A6DC87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644" w:type="dxa"/>
          </w:tcPr>
          <w:p w14:paraId="2366EE87" w14:textId="77777777" w:rsidR="001034D0" w:rsidRPr="00FD7C5B" w:rsidRDefault="001034D0" w:rsidP="001034D0">
            <w:pPr>
              <w:spacing w:line="288" w:lineRule="auto"/>
              <w:jc w:val="right"/>
              <w:rPr>
                <w:rFonts w:asciiTheme="minorHAnsi" w:hAnsiTheme="minorHAnsi"/>
                <w:sz w:val="22"/>
                <w:lang w:eastAsia="da-DK"/>
              </w:rPr>
            </w:pPr>
            <w:r w:rsidRPr="00FD7C5B">
              <w:rPr>
                <w:rFonts w:asciiTheme="minorHAnsi" w:hAnsiTheme="minorHAnsi"/>
                <w:sz w:val="22"/>
                <w:lang w:eastAsia="da-DK"/>
              </w:rPr>
              <w:t>%</w:t>
            </w:r>
          </w:p>
        </w:tc>
        <w:tc>
          <w:tcPr>
            <w:tcW w:w="1191" w:type="dxa"/>
          </w:tcPr>
          <w:p w14:paraId="3ED96F75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</w:tr>
      <w:tr w:rsidR="00934285" w:rsidRPr="00FD7C5B" w14:paraId="683133C8" w14:textId="77777777" w:rsidTr="005050C6">
        <w:tc>
          <w:tcPr>
            <w:tcW w:w="1132" w:type="dxa"/>
          </w:tcPr>
          <w:p w14:paraId="2A1E0E57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5E18D7CD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8" w:type="dxa"/>
          </w:tcPr>
          <w:p w14:paraId="7A1BB626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1427D87A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57A87FC9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763B1616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53CB428D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644" w:type="dxa"/>
          </w:tcPr>
          <w:p w14:paraId="37C4FF1A" w14:textId="77777777" w:rsidR="001034D0" w:rsidRPr="00FD7C5B" w:rsidRDefault="001034D0" w:rsidP="001034D0">
            <w:pPr>
              <w:spacing w:line="288" w:lineRule="auto"/>
              <w:jc w:val="right"/>
              <w:rPr>
                <w:rFonts w:asciiTheme="minorHAnsi" w:hAnsiTheme="minorHAnsi"/>
                <w:sz w:val="22"/>
                <w:lang w:eastAsia="da-DK"/>
              </w:rPr>
            </w:pPr>
            <w:r w:rsidRPr="00FD7C5B">
              <w:rPr>
                <w:rFonts w:asciiTheme="minorHAnsi" w:hAnsiTheme="minorHAnsi"/>
                <w:sz w:val="22"/>
                <w:lang w:eastAsia="da-DK"/>
              </w:rPr>
              <w:t>%</w:t>
            </w:r>
          </w:p>
        </w:tc>
        <w:tc>
          <w:tcPr>
            <w:tcW w:w="1191" w:type="dxa"/>
          </w:tcPr>
          <w:p w14:paraId="1B7B6728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</w:tr>
      <w:tr w:rsidR="00934285" w:rsidRPr="00FD7C5B" w14:paraId="6B7AC886" w14:textId="77777777" w:rsidTr="005050C6">
        <w:tc>
          <w:tcPr>
            <w:tcW w:w="1132" w:type="dxa"/>
          </w:tcPr>
          <w:p w14:paraId="429C8015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08EA8C36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8" w:type="dxa"/>
          </w:tcPr>
          <w:p w14:paraId="29119A48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23588B82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16ECBB6B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12DEAC66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03888533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644" w:type="dxa"/>
          </w:tcPr>
          <w:p w14:paraId="276A9539" w14:textId="77777777" w:rsidR="001034D0" w:rsidRPr="00FD7C5B" w:rsidRDefault="001034D0" w:rsidP="001034D0">
            <w:pPr>
              <w:spacing w:line="288" w:lineRule="auto"/>
              <w:jc w:val="right"/>
              <w:rPr>
                <w:rFonts w:asciiTheme="minorHAnsi" w:hAnsiTheme="minorHAnsi"/>
                <w:sz w:val="22"/>
                <w:lang w:eastAsia="da-DK"/>
              </w:rPr>
            </w:pPr>
            <w:r w:rsidRPr="00FD7C5B">
              <w:rPr>
                <w:rFonts w:asciiTheme="minorHAnsi" w:hAnsiTheme="minorHAnsi"/>
                <w:sz w:val="22"/>
                <w:lang w:eastAsia="da-DK"/>
              </w:rPr>
              <w:t>%</w:t>
            </w:r>
          </w:p>
        </w:tc>
        <w:tc>
          <w:tcPr>
            <w:tcW w:w="1191" w:type="dxa"/>
          </w:tcPr>
          <w:p w14:paraId="3EEB7F2D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</w:tr>
      <w:tr w:rsidR="00934285" w:rsidRPr="00FD7C5B" w14:paraId="04695867" w14:textId="77777777" w:rsidTr="005050C6">
        <w:tc>
          <w:tcPr>
            <w:tcW w:w="1132" w:type="dxa"/>
          </w:tcPr>
          <w:p w14:paraId="606B9B16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1B29961A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8" w:type="dxa"/>
          </w:tcPr>
          <w:p w14:paraId="257027A2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5AAD3091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412D05CA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7743EB6C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03AB94A9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644" w:type="dxa"/>
          </w:tcPr>
          <w:p w14:paraId="6872C5C6" w14:textId="77777777" w:rsidR="001034D0" w:rsidRPr="00FD7C5B" w:rsidRDefault="001034D0" w:rsidP="001034D0">
            <w:pPr>
              <w:spacing w:line="288" w:lineRule="auto"/>
              <w:jc w:val="right"/>
              <w:rPr>
                <w:rFonts w:asciiTheme="minorHAnsi" w:hAnsiTheme="minorHAnsi"/>
                <w:sz w:val="22"/>
                <w:lang w:eastAsia="da-DK"/>
              </w:rPr>
            </w:pPr>
            <w:r w:rsidRPr="00FD7C5B">
              <w:rPr>
                <w:rFonts w:asciiTheme="minorHAnsi" w:hAnsiTheme="minorHAnsi"/>
                <w:sz w:val="22"/>
                <w:lang w:eastAsia="da-DK"/>
              </w:rPr>
              <w:t>%</w:t>
            </w:r>
          </w:p>
        </w:tc>
        <w:tc>
          <w:tcPr>
            <w:tcW w:w="1191" w:type="dxa"/>
          </w:tcPr>
          <w:p w14:paraId="161A277B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</w:tr>
      <w:tr w:rsidR="00934285" w:rsidRPr="00FD7C5B" w14:paraId="37800293" w14:textId="77777777" w:rsidTr="005050C6">
        <w:tc>
          <w:tcPr>
            <w:tcW w:w="1132" w:type="dxa"/>
          </w:tcPr>
          <w:p w14:paraId="58711C2B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065272AB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8" w:type="dxa"/>
          </w:tcPr>
          <w:p w14:paraId="2405C3D1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0C35FD86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0E4BB3EE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0942786C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56127B3C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644" w:type="dxa"/>
          </w:tcPr>
          <w:p w14:paraId="1E0E88E3" w14:textId="77777777" w:rsidR="001034D0" w:rsidRPr="00FD7C5B" w:rsidRDefault="001034D0" w:rsidP="001034D0">
            <w:pPr>
              <w:spacing w:line="288" w:lineRule="auto"/>
              <w:jc w:val="right"/>
              <w:rPr>
                <w:rFonts w:asciiTheme="minorHAnsi" w:hAnsiTheme="minorHAnsi"/>
                <w:sz w:val="22"/>
                <w:lang w:eastAsia="da-DK"/>
              </w:rPr>
            </w:pPr>
            <w:r w:rsidRPr="00FD7C5B">
              <w:rPr>
                <w:rFonts w:asciiTheme="minorHAnsi" w:hAnsiTheme="minorHAnsi"/>
                <w:sz w:val="22"/>
                <w:lang w:eastAsia="da-DK"/>
              </w:rPr>
              <w:t>%</w:t>
            </w:r>
          </w:p>
        </w:tc>
        <w:tc>
          <w:tcPr>
            <w:tcW w:w="1191" w:type="dxa"/>
          </w:tcPr>
          <w:p w14:paraId="2EA62902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</w:tr>
      <w:tr w:rsidR="00934285" w:rsidRPr="00FD7C5B" w14:paraId="5028F392" w14:textId="77777777" w:rsidTr="005050C6">
        <w:tc>
          <w:tcPr>
            <w:tcW w:w="1132" w:type="dxa"/>
          </w:tcPr>
          <w:p w14:paraId="44EF9ADE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37150BD8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8" w:type="dxa"/>
          </w:tcPr>
          <w:p w14:paraId="3D74251A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2BC022CC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0503C979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7D54E6DE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3D29D087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644" w:type="dxa"/>
          </w:tcPr>
          <w:p w14:paraId="0831AAE1" w14:textId="77777777" w:rsidR="001034D0" w:rsidRPr="00FD7C5B" w:rsidRDefault="001034D0" w:rsidP="001034D0">
            <w:pPr>
              <w:spacing w:line="288" w:lineRule="auto"/>
              <w:jc w:val="right"/>
              <w:rPr>
                <w:rFonts w:asciiTheme="minorHAnsi" w:hAnsiTheme="minorHAnsi"/>
                <w:sz w:val="22"/>
                <w:lang w:eastAsia="da-DK"/>
              </w:rPr>
            </w:pPr>
            <w:r w:rsidRPr="00FD7C5B">
              <w:rPr>
                <w:rFonts w:asciiTheme="minorHAnsi" w:hAnsiTheme="minorHAnsi"/>
                <w:sz w:val="22"/>
                <w:lang w:eastAsia="da-DK"/>
              </w:rPr>
              <w:t>%</w:t>
            </w:r>
          </w:p>
        </w:tc>
        <w:tc>
          <w:tcPr>
            <w:tcW w:w="1191" w:type="dxa"/>
          </w:tcPr>
          <w:p w14:paraId="7475396D" w14:textId="77777777" w:rsidR="001034D0" w:rsidRPr="00FD7C5B" w:rsidRDefault="001034D0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</w:tr>
      <w:tr w:rsidR="00934285" w:rsidRPr="00FD7C5B" w14:paraId="531F547D" w14:textId="77777777" w:rsidTr="005050C6">
        <w:tc>
          <w:tcPr>
            <w:tcW w:w="1132" w:type="dxa"/>
          </w:tcPr>
          <w:p w14:paraId="4E15144F" w14:textId="77777777" w:rsidR="00934285" w:rsidRPr="00FD7C5B" w:rsidRDefault="00934285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19B90699" w14:textId="77777777" w:rsidR="00934285" w:rsidRPr="00FD7C5B" w:rsidRDefault="00934285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8" w:type="dxa"/>
          </w:tcPr>
          <w:p w14:paraId="6A3EE4A3" w14:textId="77777777" w:rsidR="00934285" w:rsidRPr="00FD7C5B" w:rsidRDefault="00934285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09D61EE1" w14:textId="77777777" w:rsidR="00934285" w:rsidRPr="00FD7C5B" w:rsidRDefault="00934285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766B5329" w14:textId="77777777" w:rsidR="00934285" w:rsidRPr="00FD7C5B" w:rsidRDefault="00934285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0E62394B" w14:textId="77777777" w:rsidR="00934285" w:rsidRPr="00FD7C5B" w:rsidRDefault="00934285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693CAD36" w14:textId="77777777" w:rsidR="00934285" w:rsidRPr="00FD7C5B" w:rsidRDefault="00934285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644" w:type="dxa"/>
          </w:tcPr>
          <w:p w14:paraId="57CDEEF2" w14:textId="77777777" w:rsidR="00934285" w:rsidRPr="00FD7C5B" w:rsidRDefault="00934285" w:rsidP="001034D0">
            <w:pPr>
              <w:spacing w:line="288" w:lineRule="auto"/>
              <w:jc w:val="right"/>
              <w:rPr>
                <w:rFonts w:asciiTheme="minorHAnsi" w:hAnsiTheme="minorHAnsi"/>
                <w:sz w:val="22"/>
                <w:lang w:eastAsia="da-DK"/>
              </w:rPr>
            </w:pPr>
            <w:r w:rsidRPr="00FD7C5B">
              <w:rPr>
                <w:rFonts w:asciiTheme="minorHAnsi" w:hAnsiTheme="minorHAnsi"/>
                <w:sz w:val="22"/>
                <w:lang w:eastAsia="da-DK"/>
              </w:rPr>
              <w:t>%</w:t>
            </w:r>
          </w:p>
        </w:tc>
        <w:tc>
          <w:tcPr>
            <w:tcW w:w="1191" w:type="dxa"/>
          </w:tcPr>
          <w:p w14:paraId="12549D32" w14:textId="77777777" w:rsidR="00934285" w:rsidRPr="00FD7C5B" w:rsidRDefault="00934285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</w:tr>
      <w:tr w:rsidR="00934285" w:rsidRPr="00FD7C5B" w14:paraId="05527F52" w14:textId="77777777" w:rsidTr="005050C6">
        <w:tc>
          <w:tcPr>
            <w:tcW w:w="1132" w:type="dxa"/>
          </w:tcPr>
          <w:p w14:paraId="73F92AA1" w14:textId="77777777" w:rsidR="00934285" w:rsidRPr="00FD7C5B" w:rsidRDefault="00934285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38E55FEB" w14:textId="77777777" w:rsidR="00934285" w:rsidRPr="00FD7C5B" w:rsidRDefault="00934285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8" w:type="dxa"/>
          </w:tcPr>
          <w:p w14:paraId="529D96E8" w14:textId="77777777" w:rsidR="00934285" w:rsidRPr="00FD7C5B" w:rsidRDefault="00934285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02B328A3" w14:textId="77777777" w:rsidR="00934285" w:rsidRPr="00FD7C5B" w:rsidRDefault="00934285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2E2AAD56" w14:textId="77777777" w:rsidR="00934285" w:rsidRPr="00FD7C5B" w:rsidRDefault="00934285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364897F5" w14:textId="77777777" w:rsidR="00934285" w:rsidRPr="00FD7C5B" w:rsidRDefault="00934285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19FA6913" w14:textId="77777777" w:rsidR="00934285" w:rsidRPr="00FD7C5B" w:rsidRDefault="00934285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644" w:type="dxa"/>
          </w:tcPr>
          <w:p w14:paraId="369DB3ED" w14:textId="77777777" w:rsidR="00934285" w:rsidRPr="00FD7C5B" w:rsidRDefault="00934285" w:rsidP="001034D0">
            <w:pPr>
              <w:spacing w:line="288" w:lineRule="auto"/>
              <w:jc w:val="right"/>
              <w:rPr>
                <w:rFonts w:asciiTheme="minorHAnsi" w:hAnsiTheme="minorHAnsi"/>
                <w:sz w:val="22"/>
                <w:lang w:eastAsia="da-DK"/>
              </w:rPr>
            </w:pPr>
            <w:r w:rsidRPr="00FD7C5B">
              <w:rPr>
                <w:rFonts w:asciiTheme="minorHAnsi" w:hAnsiTheme="minorHAnsi"/>
                <w:sz w:val="22"/>
                <w:lang w:eastAsia="da-DK"/>
              </w:rPr>
              <w:t>%</w:t>
            </w:r>
          </w:p>
        </w:tc>
        <w:tc>
          <w:tcPr>
            <w:tcW w:w="1191" w:type="dxa"/>
          </w:tcPr>
          <w:p w14:paraId="5B0C6383" w14:textId="77777777" w:rsidR="00934285" w:rsidRPr="00FD7C5B" w:rsidRDefault="00934285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</w:tr>
      <w:tr w:rsidR="00934285" w:rsidRPr="00FD7C5B" w14:paraId="21B3D367" w14:textId="77777777" w:rsidTr="005050C6">
        <w:tc>
          <w:tcPr>
            <w:tcW w:w="1132" w:type="dxa"/>
          </w:tcPr>
          <w:p w14:paraId="48EB2163" w14:textId="77777777" w:rsidR="00934285" w:rsidRPr="00FD7C5B" w:rsidRDefault="00934285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7F6CC06E" w14:textId="77777777" w:rsidR="00934285" w:rsidRPr="00FD7C5B" w:rsidRDefault="00934285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8" w:type="dxa"/>
          </w:tcPr>
          <w:p w14:paraId="0A1F4AA1" w14:textId="77777777" w:rsidR="00934285" w:rsidRPr="00FD7C5B" w:rsidRDefault="00934285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6D7EAFF8" w14:textId="77777777" w:rsidR="00934285" w:rsidRPr="00FD7C5B" w:rsidRDefault="00934285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3031A0C0" w14:textId="77777777" w:rsidR="00934285" w:rsidRPr="00FD7C5B" w:rsidRDefault="00934285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7AF0AFB3" w14:textId="77777777" w:rsidR="00934285" w:rsidRPr="00FD7C5B" w:rsidRDefault="00934285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7E9170F1" w14:textId="77777777" w:rsidR="00934285" w:rsidRPr="00FD7C5B" w:rsidRDefault="00934285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644" w:type="dxa"/>
          </w:tcPr>
          <w:p w14:paraId="2CA6C4C3" w14:textId="77777777" w:rsidR="00934285" w:rsidRPr="00FD7C5B" w:rsidRDefault="00934285" w:rsidP="001034D0">
            <w:pPr>
              <w:spacing w:line="288" w:lineRule="auto"/>
              <w:jc w:val="right"/>
              <w:rPr>
                <w:rFonts w:asciiTheme="minorHAnsi" w:hAnsiTheme="minorHAnsi"/>
                <w:sz w:val="22"/>
                <w:lang w:eastAsia="da-DK"/>
              </w:rPr>
            </w:pPr>
            <w:r w:rsidRPr="00FD7C5B">
              <w:rPr>
                <w:rFonts w:asciiTheme="minorHAnsi" w:hAnsiTheme="minorHAnsi"/>
                <w:sz w:val="22"/>
                <w:lang w:eastAsia="da-DK"/>
              </w:rPr>
              <w:t>%</w:t>
            </w:r>
          </w:p>
        </w:tc>
        <w:tc>
          <w:tcPr>
            <w:tcW w:w="1191" w:type="dxa"/>
          </w:tcPr>
          <w:p w14:paraId="14D74662" w14:textId="77777777" w:rsidR="00934285" w:rsidRPr="00FD7C5B" w:rsidRDefault="00934285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</w:tr>
      <w:tr w:rsidR="00934285" w:rsidRPr="00FD7C5B" w14:paraId="0DF78EFA" w14:textId="77777777" w:rsidTr="005050C6">
        <w:tc>
          <w:tcPr>
            <w:tcW w:w="1132" w:type="dxa"/>
          </w:tcPr>
          <w:p w14:paraId="0AC1D9EF" w14:textId="77777777" w:rsidR="00934285" w:rsidRPr="00FD7C5B" w:rsidRDefault="00934285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49D24C30" w14:textId="77777777" w:rsidR="00934285" w:rsidRPr="00FD7C5B" w:rsidRDefault="00934285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8" w:type="dxa"/>
          </w:tcPr>
          <w:p w14:paraId="23C1A747" w14:textId="77777777" w:rsidR="00934285" w:rsidRPr="00FD7C5B" w:rsidRDefault="00934285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573B2077" w14:textId="77777777" w:rsidR="00934285" w:rsidRPr="00FD7C5B" w:rsidRDefault="00934285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077" w:type="dxa"/>
          </w:tcPr>
          <w:p w14:paraId="12594E9F" w14:textId="77777777" w:rsidR="00934285" w:rsidRPr="00FD7C5B" w:rsidRDefault="00934285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0729F7FE" w14:textId="77777777" w:rsidR="00934285" w:rsidRPr="00FD7C5B" w:rsidRDefault="00934285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964" w:type="dxa"/>
          </w:tcPr>
          <w:p w14:paraId="701B70A9" w14:textId="77777777" w:rsidR="00934285" w:rsidRPr="00FD7C5B" w:rsidRDefault="00934285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  <w:tc>
          <w:tcPr>
            <w:tcW w:w="1644" w:type="dxa"/>
          </w:tcPr>
          <w:p w14:paraId="67BDF5BC" w14:textId="77777777" w:rsidR="00934285" w:rsidRPr="00FD7C5B" w:rsidRDefault="00934285" w:rsidP="001034D0">
            <w:pPr>
              <w:spacing w:line="288" w:lineRule="auto"/>
              <w:jc w:val="right"/>
              <w:rPr>
                <w:rFonts w:asciiTheme="minorHAnsi" w:hAnsiTheme="minorHAnsi"/>
                <w:sz w:val="22"/>
                <w:lang w:eastAsia="da-DK"/>
              </w:rPr>
            </w:pPr>
            <w:r w:rsidRPr="00FD7C5B">
              <w:rPr>
                <w:rFonts w:asciiTheme="minorHAnsi" w:hAnsiTheme="minorHAnsi"/>
                <w:sz w:val="22"/>
                <w:lang w:eastAsia="da-DK"/>
              </w:rPr>
              <w:t>%</w:t>
            </w:r>
          </w:p>
        </w:tc>
        <w:tc>
          <w:tcPr>
            <w:tcW w:w="1191" w:type="dxa"/>
          </w:tcPr>
          <w:p w14:paraId="7D890E53" w14:textId="77777777" w:rsidR="00934285" w:rsidRPr="00FD7C5B" w:rsidRDefault="00934285" w:rsidP="001034D0">
            <w:pPr>
              <w:spacing w:line="288" w:lineRule="auto"/>
              <w:rPr>
                <w:rFonts w:asciiTheme="minorHAnsi" w:hAnsiTheme="minorHAnsi"/>
                <w:sz w:val="22"/>
                <w:lang w:eastAsia="da-DK"/>
              </w:rPr>
            </w:pPr>
          </w:p>
        </w:tc>
      </w:tr>
    </w:tbl>
    <w:p w14:paraId="6D34B401" w14:textId="77777777" w:rsidR="001034D0" w:rsidRPr="001034D0" w:rsidRDefault="001034D0" w:rsidP="001034D0">
      <w:pPr>
        <w:spacing w:line="288" w:lineRule="auto"/>
        <w:rPr>
          <w:rFonts w:asciiTheme="minorHAnsi" w:hAnsiTheme="minorHAnsi"/>
          <w:sz w:val="22"/>
          <w:szCs w:val="18"/>
          <w:lang w:eastAsia="da-DK"/>
        </w:rPr>
      </w:pPr>
    </w:p>
    <w:sectPr w:rsidR="001034D0" w:rsidRPr="001034D0" w:rsidSect="005050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79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78F1D" w14:textId="77777777" w:rsidR="001034D0" w:rsidRDefault="001034D0" w:rsidP="001034D0">
      <w:r>
        <w:separator/>
      </w:r>
    </w:p>
  </w:endnote>
  <w:endnote w:type="continuationSeparator" w:id="0">
    <w:p w14:paraId="635D2610" w14:textId="77777777" w:rsidR="001034D0" w:rsidRDefault="001034D0" w:rsidP="0010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DA8D2" w14:textId="77777777" w:rsidR="00245890" w:rsidRDefault="0024589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1B5AA" w14:textId="38062F7C" w:rsidR="001034D0" w:rsidRPr="009E09F0" w:rsidRDefault="009E09F0">
    <w:pPr>
      <w:pStyle w:val="Sidefod"/>
      <w:rPr>
        <w:rFonts w:asciiTheme="minorHAnsi" w:hAnsiTheme="minorHAnsi"/>
        <w:sz w:val="18"/>
        <w:szCs w:val="18"/>
      </w:rPr>
    </w:pPr>
    <w:r w:rsidRPr="009E09F0">
      <w:rPr>
        <w:rFonts w:asciiTheme="minorHAnsi" w:hAnsiTheme="minorHAnsi"/>
        <w:sz w:val="18"/>
        <w:szCs w:val="18"/>
      </w:rPr>
      <w:t>Ekstra skema eller elektronisk udgave</w:t>
    </w:r>
    <w:r w:rsidR="006A2953" w:rsidRPr="009E09F0">
      <w:rPr>
        <w:rFonts w:asciiTheme="minorHAnsi" w:hAnsiTheme="minorHAnsi"/>
        <w:sz w:val="18"/>
        <w:szCs w:val="18"/>
      </w:rPr>
      <w:t xml:space="preserve"> kan hentes på sagro.dk/</w:t>
    </w:r>
    <w:proofErr w:type="spellStart"/>
    <w:r w:rsidR="006A2953" w:rsidRPr="009E09F0">
      <w:rPr>
        <w:rFonts w:asciiTheme="minorHAnsi" w:hAnsiTheme="minorHAnsi"/>
        <w:sz w:val="18"/>
        <w:szCs w:val="18"/>
      </w:rPr>
      <w:t>raadgivning</w:t>
    </w:r>
    <w:proofErr w:type="spellEnd"/>
    <w:r w:rsidR="006A2953" w:rsidRPr="009E09F0">
      <w:rPr>
        <w:rFonts w:asciiTheme="minorHAnsi" w:hAnsiTheme="minorHAnsi"/>
        <w:sz w:val="18"/>
        <w:szCs w:val="18"/>
      </w:rPr>
      <w:t>/planter/print-selv</w:t>
    </w:r>
    <w:r w:rsidR="006A2953" w:rsidRPr="009E09F0">
      <w:rPr>
        <w:rFonts w:asciiTheme="minorHAnsi" w:hAnsiTheme="minorHAnsi"/>
        <w:sz w:val="18"/>
        <w:szCs w:val="18"/>
      </w:rPr>
      <w:br/>
    </w:r>
    <w:r w:rsidR="00FD7C5B" w:rsidRPr="009E09F0">
      <w:rPr>
        <w:rFonts w:asciiTheme="minorHAnsi" w:hAnsiTheme="minorHAnsi"/>
        <w:noProof/>
        <w:szCs w:val="18"/>
        <w:lang w:eastAsia="da-DK"/>
      </w:rPr>
      <w:drawing>
        <wp:anchor distT="0" distB="0" distL="114300" distR="114300" simplePos="0" relativeHeight="251659264" behindDoc="0" locked="0" layoutInCell="1" allowOverlap="1" wp14:anchorId="0E5BAE02" wp14:editId="6E2F2A96">
          <wp:simplePos x="0" y="0"/>
          <wp:positionH relativeFrom="column">
            <wp:posOffset>4747895</wp:posOffset>
          </wp:positionH>
          <wp:positionV relativeFrom="paragraph">
            <wp:posOffset>-288290</wp:posOffset>
          </wp:positionV>
          <wp:extent cx="1809750" cy="681355"/>
          <wp:effectExtent l="0" t="0" r="0" b="4445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ll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681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0D05">
      <w:rPr>
        <w:rFonts w:asciiTheme="minorHAnsi" w:hAnsiTheme="minorHAnsi"/>
        <w:sz w:val="18"/>
        <w:szCs w:val="18"/>
      </w:rPr>
      <w:t xml:space="preserve">Sidst redigeret </w:t>
    </w:r>
    <w:r w:rsidR="00245890">
      <w:rPr>
        <w:rFonts w:asciiTheme="minorHAnsi" w:hAnsiTheme="minorHAnsi"/>
        <w:sz w:val="18"/>
        <w:szCs w:val="18"/>
      </w:rPr>
      <w:t>juni</w:t>
    </w:r>
    <w:r w:rsidR="00CF0D05">
      <w:rPr>
        <w:rFonts w:asciiTheme="minorHAnsi" w:hAnsiTheme="minorHAnsi"/>
        <w:sz w:val="18"/>
        <w:szCs w:val="18"/>
      </w:rPr>
      <w:t xml:space="preserve"> 20</w:t>
    </w:r>
    <w:r w:rsidR="00245890">
      <w:rPr>
        <w:rFonts w:asciiTheme="minorHAnsi" w:hAnsiTheme="minorHAnsi"/>
        <w:sz w:val="18"/>
        <w:szCs w:val="18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7E740" w14:textId="77777777" w:rsidR="00245890" w:rsidRDefault="0024589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A8A7E" w14:textId="77777777" w:rsidR="001034D0" w:rsidRDefault="001034D0" w:rsidP="001034D0">
      <w:r>
        <w:separator/>
      </w:r>
    </w:p>
  </w:footnote>
  <w:footnote w:type="continuationSeparator" w:id="0">
    <w:p w14:paraId="2036BB93" w14:textId="77777777" w:rsidR="001034D0" w:rsidRDefault="001034D0" w:rsidP="00103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27ED9" w14:textId="77777777" w:rsidR="00245890" w:rsidRDefault="002458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0F29F" w14:textId="77777777" w:rsidR="00245890" w:rsidRDefault="0024589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026FE" w14:textId="77777777" w:rsidR="00245890" w:rsidRDefault="0024589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D0"/>
    <w:rsid w:val="001034D0"/>
    <w:rsid w:val="00245890"/>
    <w:rsid w:val="0029466A"/>
    <w:rsid w:val="005050C6"/>
    <w:rsid w:val="00660EC4"/>
    <w:rsid w:val="006A2953"/>
    <w:rsid w:val="00934285"/>
    <w:rsid w:val="009E09F0"/>
    <w:rsid w:val="00C60602"/>
    <w:rsid w:val="00CF0D05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62B9"/>
  <w15:docId w15:val="{F7D01FAF-9F33-4610-9D91-9AB7A407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66A"/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034D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034D0"/>
    <w:rPr>
      <w:rFonts w:ascii="Arial" w:hAnsi="Arial"/>
      <w:sz w:val="24"/>
    </w:rPr>
  </w:style>
  <w:style w:type="paragraph" w:styleId="Sidefod">
    <w:name w:val="footer"/>
    <w:basedOn w:val="Normal"/>
    <w:link w:val="SidefodTegn"/>
    <w:uiPriority w:val="99"/>
    <w:unhideWhenUsed/>
    <w:rsid w:val="001034D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034D0"/>
    <w:rPr>
      <w:rFonts w:ascii="Arial" w:hAnsi="Arial"/>
      <w:sz w:val="24"/>
    </w:rPr>
  </w:style>
  <w:style w:type="table" w:styleId="Tabel-Gitter">
    <w:name w:val="Table Grid"/>
    <w:basedOn w:val="Tabel-Normal"/>
    <w:uiPriority w:val="59"/>
    <w:rsid w:val="00103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Heden og Fjorden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Futtrup - SAGRO</dc:creator>
  <cp:lastModifiedBy>Lene Gripping</cp:lastModifiedBy>
  <cp:revision>2</cp:revision>
  <cp:lastPrinted>2017-09-13T12:37:00Z</cp:lastPrinted>
  <dcterms:created xsi:type="dcterms:W3CDTF">2020-06-18T07:06:00Z</dcterms:created>
  <dcterms:modified xsi:type="dcterms:W3CDTF">2020-06-18T07:06:00Z</dcterms:modified>
</cp:coreProperties>
</file>